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9" w:rsidRDefault="00FA3C42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8C22B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Моніторинг </w:t>
      </w:r>
    </w:p>
    <w:p w:rsidR="001C5E57" w:rsidRDefault="00FA3C42" w:rsidP="008C22B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8C22B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навчальних досягнень</w:t>
      </w:r>
      <w:r w:rsidR="008C22B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з</w:t>
      </w:r>
      <w:r w:rsidRPr="008C22B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добувачів освіти</w:t>
      </w:r>
      <w:r w:rsidR="001C5E57" w:rsidRPr="001C5E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C22B9" w:rsidRPr="001C5E57" w:rsidRDefault="001C5E57" w:rsidP="008C22B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за 2019-2020 н.р. та 2020-2021 н.р.</w:t>
      </w:r>
    </w:p>
    <w:p w:rsidR="00FA3C42" w:rsidRPr="00FA3C42" w:rsidRDefault="00FA3C42" w:rsidP="008D6C37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A3C4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Перекопівського ліцею – ЗЗСО І-ІІ</w:t>
      </w:r>
      <w:r w:rsidR="008C22B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FA3C4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ст.</w:t>
      </w:r>
    </w:p>
    <w:p w:rsidR="00FA3C42" w:rsidRPr="00FA3C42" w:rsidRDefault="00FA3C42" w:rsidP="008D6C37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A3C4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Андріяшівської сільської ради</w:t>
      </w:r>
    </w:p>
    <w:p w:rsidR="005C24F8" w:rsidRDefault="00FA3C42" w:rsidP="008D6C37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A3C4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Роменського району Сумської області</w:t>
      </w:r>
    </w:p>
    <w:p w:rsidR="009D3FD1" w:rsidRDefault="009D3FD1" w:rsidP="008D6C37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FA3C42" w:rsidRDefault="009D3FD1" w:rsidP="008D6C3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6279F3" wp14:editId="2FED627A">
            <wp:extent cx="5886450" cy="36957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59E0" w:rsidRDefault="009359E0" w:rsidP="008D6C3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9359E0" w:rsidRDefault="009359E0" w:rsidP="008D6C3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248A88" wp14:editId="29E347AB">
            <wp:extent cx="5886450" cy="36957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77FC" w:rsidRDefault="00FC77FC" w:rsidP="008D6C3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50A1A" w:rsidRDefault="00E50A1A" w:rsidP="008D6C3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1A0B45" wp14:editId="422F3B85">
            <wp:extent cx="5760000" cy="3600000"/>
            <wp:effectExtent l="0" t="0" r="12700" b="1968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A1A" w:rsidRDefault="00E50A1A" w:rsidP="008D6C3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50A1A" w:rsidRDefault="00E50A1A" w:rsidP="008D6C3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A3C42" w:rsidRDefault="00484353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F4D48C" wp14:editId="388AEA02">
            <wp:extent cx="6000750" cy="36957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A1A" w:rsidRDefault="00E50A1A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C5E57" w:rsidRDefault="001C5E57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50A1A" w:rsidRDefault="00E50A1A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537410" wp14:editId="77983C9C">
            <wp:extent cx="5760000" cy="3600000"/>
            <wp:effectExtent l="0" t="0" r="12700" b="1968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50FF" w:rsidRDefault="008B50FF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D6C37" w:rsidRDefault="008D6C37" w:rsidP="008C22B9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D6C37" w:rsidRDefault="008D6C37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6B0548" w:rsidRDefault="006B0548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DA4708" wp14:editId="1CE3D580">
            <wp:extent cx="5760000" cy="3600000"/>
            <wp:effectExtent l="0" t="0" r="12700" b="196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6C37" w:rsidRDefault="008D6C37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C5E57" w:rsidRDefault="001C5E57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D6C37" w:rsidRDefault="008D6C37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D6C37" w:rsidRDefault="008D6C37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F3B051" wp14:editId="1DBFC51B">
            <wp:extent cx="6376737" cy="3801979"/>
            <wp:effectExtent l="0" t="0" r="24130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6C37" w:rsidRDefault="008D6C37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2E2194" w:rsidRDefault="002E2194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2E2194" w:rsidRDefault="002E2194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F3B051" wp14:editId="1DBFC51B">
            <wp:extent cx="6373505" cy="3835021"/>
            <wp:effectExtent l="0" t="0" r="27305" b="133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194" w:rsidRDefault="002E2194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2E2194" w:rsidP="00FC77F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E7AC83" wp14:editId="33D20E35">
            <wp:extent cx="6136106" cy="3850105"/>
            <wp:effectExtent l="0" t="0" r="17145" b="171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2E2194" w:rsidRDefault="002E2194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2E2194" w:rsidRDefault="002E2194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F3B051" wp14:editId="1DBFC51B">
            <wp:extent cx="6136106" cy="3850105"/>
            <wp:effectExtent l="0" t="0" r="17145" b="1714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E2194" w:rsidRDefault="002E2194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C77FC" w:rsidRDefault="00FC77FC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2E2194" w:rsidRDefault="002E2194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F3B051" wp14:editId="1DBFC51B">
            <wp:extent cx="5751095" cy="3850105"/>
            <wp:effectExtent l="0" t="0" r="21590" b="1714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22B9" w:rsidRDefault="008C22B9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C22B9" w:rsidRDefault="008C22B9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C22B9" w:rsidRDefault="008C22B9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C22B9" w:rsidRDefault="008C22B9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C22B9" w:rsidRPr="008C22B9" w:rsidRDefault="008C22B9" w:rsidP="008D6C37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C22B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Директор ліцею         </w:t>
      </w:r>
      <w:bookmarkStart w:id="0" w:name="_GoBack"/>
      <w:r w:rsidRPr="008C22B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0"/>
      <w:r w:rsidRPr="008C22B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Валентина СКОЛОТА</w:t>
      </w:r>
    </w:p>
    <w:p w:rsidR="002E2194" w:rsidRPr="008C22B9" w:rsidRDefault="002E2194" w:rsidP="008D6C37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2E2194" w:rsidRDefault="002E2194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2E2194" w:rsidRDefault="002E2194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B50FF" w:rsidRDefault="008B50FF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B50FF" w:rsidRDefault="008B50FF" w:rsidP="008D6C3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A3C42" w:rsidRPr="00FA3C42" w:rsidRDefault="00FA3C42" w:rsidP="008D6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A3C42" w:rsidRPr="00FA3C42" w:rsidSect="00FC77FC">
      <w:pgSz w:w="11906" w:h="16838"/>
      <w:pgMar w:top="142" w:right="170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42"/>
    <w:rsid w:val="000740EA"/>
    <w:rsid w:val="000C5A75"/>
    <w:rsid w:val="001670E0"/>
    <w:rsid w:val="001C5E57"/>
    <w:rsid w:val="002B0F32"/>
    <w:rsid w:val="002D2245"/>
    <w:rsid w:val="002E2194"/>
    <w:rsid w:val="0036754C"/>
    <w:rsid w:val="003F499A"/>
    <w:rsid w:val="00484353"/>
    <w:rsid w:val="005715C9"/>
    <w:rsid w:val="005C24F8"/>
    <w:rsid w:val="00675DAA"/>
    <w:rsid w:val="006B0548"/>
    <w:rsid w:val="007222C8"/>
    <w:rsid w:val="00881869"/>
    <w:rsid w:val="008B50FF"/>
    <w:rsid w:val="008C22B9"/>
    <w:rsid w:val="008D6C37"/>
    <w:rsid w:val="009359E0"/>
    <w:rsid w:val="009C1DC8"/>
    <w:rsid w:val="009D3FD1"/>
    <w:rsid w:val="00AB4DDC"/>
    <w:rsid w:val="00B47124"/>
    <w:rsid w:val="00BA5FE8"/>
    <w:rsid w:val="00BE4902"/>
    <w:rsid w:val="00C8193F"/>
    <w:rsid w:val="00CD14D0"/>
    <w:rsid w:val="00D04AB5"/>
    <w:rsid w:val="00D67088"/>
    <w:rsid w:val="00D76F1A"/>
    <w:rsid w:val="00DC64E5"/>
    <w:rsid w:val="00E2411B"/>
    <w:rsid w:val="00E50A1A"/>
    <w:rsid w:val="00E8374C"/>
    <w:rsid w:val="00E953D6"/>
    <w:rsid w:val="00E96E6C"/>
    <w:rsid w:val="00F1014B"/>
    <w:rsid w:val="00F7394B"/>
    <w:rsid w:val="00FA3C42"/>
    <w:rsid w:val="00FC77FC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  </a:t>
            </a:r>
          </a:p>
          <a:p>
            <a:pPr>
              <a:defRPr/>
            </a:pPr>
            <a:r>
              <a:rPr lang="ru-RU"/>
              <a:t>3,4 класи</a:t>
            </a:r>
            <a:r>
              <a:rPr lang="ru-RU" baseline="0"/>
              <a:t> 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3, 4 кл</c:v>
                </c:pt>
                <c:pt idx="1">
                  <c:v>2020 - 2021 н.р 4 кл.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3, 4 кл</c:v>
                </c:pt>
                <c:pt idx="1">
                  <c:v>2020 - 2021 н.р 4 кл.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3, 4 кл</c:v>
                </c:pt>
                <c:pt idx="1">
                  <c:v>2020 - 2021 н.р 4 кл.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3, 4 кл</c:v>
                </c:pt>
                <c:pt idx="1">
                  <c:v>2020 - 2021 н.р 4 кл.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3996160"/>
        <c:axId val="73997696"/>
      </c:barChart>
      <c:catAx>
        <c:axId val="7399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73997696"/>
        <c:crosses val="autoZero"/>
        <c:auto val="1"/>
        <c:lblAlgn val="ctr"/>
        <c:lblOffset val="100"/>
        <c:noMultiLvlLbl val="0"/>
      </c:catAx>
      <c:valAx>
        <c:axId val="7399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9961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Історія </a:t>
            </a:r>
          </a:p>
          <a:p>
            <a:pPr>
              <a:defRPr/>
            </a:pPr>
            <a:r>
              <a:rPr lang="ru-RU" baseline="0"/>
              <a:t>7,9,10 класи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(7,9 кл.)</c:v>
                </c:pt>
                <c:pt idx="1">
                  <c:v>2020 - 2021 н.р (10 кл.)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(7,9 кл.)</c:v>
                </c:pt>
                <c:pt idx="1">
                  <c:v>2020 - 2021 н.р (10 кл.)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(7,9 кл.)</c:v>
                </c:pt>
                <c:pt idx="1">
                  <c:v>2020 - 2021 н.р (10 кл.)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(7,9 кл.)</c:v>
                </c:pt>
                <c:pt idx="1">
                  <c:v>2020 - 2021 н.р (10 кл.)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656768"/>
        <c:axId val="90658304"/>
      </c:barChart>
      <c:catAx>
        <c:axId val="9065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90658304"/>
        <c:crosses val="autoZero"/>
        <c:auto val="1"/>
        <c:lblAlgn val="ctr"/>
        <c:lblOffset val="100"/>
        <c:noMultiLvlLbl val="0"/>
      </c:catAx>
      <c:valAx>
        <c:axId val="9065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656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Географія </a:t>
            </a:r>
          </a:p>
          <a:p>
            <a:pPr>
              <a:defRPr/>
            </a:pPr>
            <a:r>
              <a:rPr lang="ru-RU" baseline="0"/>
              <a:t>6,8 класи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(8 кл.)</c:v>
                </c:pt>
                <c:pt idx="1">
                  <c:v>2020 - 2021 н.р (6 кл.)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(8 кл.)</c:v>
                </c:pt>
                <c:pt idx="1">
                  <c:v>2020 - 2021 н.р (6 кл.)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(8 кл.)</c:v>
                </c:pt>
                <c:pt idx="1">
                  <c:v>2020 - 2021 н.р (6 кл.)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(8 кл.)</c:v>
                </c:pt>
                <c:pt idx="1">
                  <c:v>2020 - 2021 н.р (6 кл.)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971776"/>
        <c:axId val="94973312"/>
      </c:barChart>
      <c:catAx>
        <c:axId val="94971776"/>
        <c:scaling>
          <c:orientation val="minMax"/>
        </c:scaling>
        <c:delete val="0"/>
        <c:axPos val="b"/>
        <c:majorTickMark val="out"/>
        <c:minorTickMark val="none"/>
        <c:tickLblPos val="nextTo"/>
        <c:crossAx val="94973312"/>
        <c:crosses val="autoZero"/>
        <c:auto val="1"/>
        <c:lblAlgn val="ctr"/>
        <c:lblOffset val="100"/>
        <c:noMultiLvlLbl val="0"/>
      </c:catAx>
      <c:valAx>
        <c:axId val="9497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971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Українська мова </a:t>
            </a:r>
          </a:p>
          <a:p>
            <a:pPr>
              <a:defRPr/>
            </a:pPr>
            <a:r>
              <a:rPr lang="ru-RU" baseline="0"/>
              <a:t>4 клас 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2019 - 2020 н.р.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2019 - 2020 н.р.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2019 - 2020 н.р.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2019 - 2020 н.р.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833728"/>
        <c:axId val="75835264"/>
      </c:barChart>
      <c:catAx>
        <c:axId val="7583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75835264"/>
        <c:crosses val="autoZero"/>
        <c:auto val="1"/>
        <c:lblAlgn val="ctr"/>
        <c:lblOffset val="100"/>
        <c:noMultiLvlLbl val="0"/>
      </c:catAx>
      <c:valAx>
        <c:axId val="7583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833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Літературне читання </a:t>
            </a:r>
          </a:p>
          <a:p>
            <a:pPr>
              <a:defRPr/>
            </a:pPr>
            <a:r>
              <a:rPr lang="ru-RU" baseline="0"/>
              <a:t>3,4 класи </a:t>
            </a:r>
            <a:endParaRPr lang="ru-RU"/>
          </a:p>
        </c:rich>
      </c:tx>
      <c:layout>
        <c:manualLayout>
          <c:xMode val="edge"/>
          <c:yMode val="edge"/>
          <c:x val="0.25718098272765155"/>
          <c:y val="2.749140893470790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2019 - 2020 н.р.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2019 - 2020 н.р.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2019 - 2020 н.р.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2019 - 2020 н.р.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880704"/>
        <c:axId val="75898880"/>
      </c:barChart>
      <c:catAx>
        <c:axId val="7588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75898880"/>
        <c:crosses val="autoZero"/>
        <c:auto val="1"/>
        <c:lblAlgn val="ctr"/>
        <c:lblOffset val="100"/>
        <c:noMultiLvlLbl val="0"/>
      </c:catAx>
      <c:valAx>
        <c:axId val="7589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880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Українська</a:t>
            </a:r>
            <a:r>
              <a:rPr lang="ru-RU" baseline="0"/>
              <a:t> мова </a:t>
            </a:r>
          </a:p>
          <a:p>
            <a:pPr>
              <a:defRPr/>
            </a:pPr>
            <a:r>
              <a:rPr lang="ru-RU" baseline="0"/>
              <a:t>6,7, 9 класи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н.р.(7,9 кл.)</c:v>
                </c:pt>
                <c:pt idx="1">
                  <c:v>2020 - 2021 н.р. (6,9 кл.)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н.р.(7,9 кл.)</c:v>
                </c:pt>
                <c:pt idx="1">
                  <c:v>2020 - 2021 н.р. (6,9 кл.)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н.р.(7,9 кл.)</c:v>
                </c:pt>
                <c:pt idx="1">
                  <c:v>2020 - 2021 н.р. (6,9 кл.)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н.р.(7,9 кл.)</c:v>
                </c:pt>
                <c:pt idx="1">
                  <c:v>2020 - 2021 н.р. (6,9 кл.)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6223232"/>
        <c:axId val="76224768"/>
      </c:barChart>
      <c:catAx>
        <c:axId val="76223232"/>
        <c:scaling>
          <c:orientation val="minMax"/>
        </c:scaling>
        <c:delete val="0"/>
        <c:axPos val="b"/>
        <c:majorTickMark val="out"/>
        <c:minorTickMark val="none"/>
        <c:tickLblPos val="nextTo"/>
        <c:crossAx val="76224768"/>
        <c:crosses val="autoZero"/>
        <c:auto val="1"/>
        <c:lblAlgn val="ctr"/>
        <c:lblOffset val="100"/>
        <c:noMultiLvlLbl val="0"/>
      </c:catAx>
      <c:valAx>
        <c:axId val="7622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223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 Українська мова </a:t>
            </a:r>
          </a:p>
          <a:p>
            <a:pPr>
              <a:defRPr/>
            </a:pPr>
            <a:r>
              <a:rPr lang="ru-RU" baseline="0"/>
              <a:t>6,9 класи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2020 - 2021 н.р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2020 - 2021 н.р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2020 - 2021 н.р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2020 - 2021 н.р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6274304"/>
        <c:axId val="76292480"/>
      </c:barChart>
      <c:catAx>
        <c:axId val="76274304"/>
        <c:scaling>
          <c:orientation val="minMax"/>
        </c:scaling>
        <c:delete val="0"/>
        <c:axPos val="b"/>
        <c:majorTickMark val="out"/>
        <c:minorTickMark val="none"/>
        <c:tickLblPos val="nextTo"/>
        <c:crossAx val="76292480"/>
        <c:crosses val="autoZero"/>
        <c:auto val="1"/>
        <c:lblAlgn val="ctr"/>
        <c:lblOffset val="100"/>
        <c:noMultiLvlLbl val="0"/>
      </c:catAx>
      <c:valAx>
        <c:axId val="7629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274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5,6 класи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5 кл</c:v>
                </c:pt>
                <c:pt idx="1">
                  <c:v>2020 - 2021 н.р 6 кл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5 кл</c:v>
                </c:pt>
                <c:pt idx="1">
                  <c:v>2020 - 2021 н.р 6 кл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5 кл</c:v>
                </c:pt>
                <c:pt idx="1">
                  <c:v>2020 - 2021 н.р 6 кл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5 кл</c:v>
                </c:pt>
                <c:pt idx="1">
                  <c:v>2020 - 2021 н.р 6 кл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6841728"/>
        <c:axId val="76843264"/>
      </c:barChart>
      <c:catAx>
        <c:axId val="76841728"/>
        <c:scaling>
          <c:orientation val="minMax"/>
        </c:scaling>
        <c:delete val="0"/>
        <c:axPos val="b"/>
        <c:majorTickMark val="out"/>
        <c:minorTickMark val="none"/>
        <c:tickLblPos val="nextTo"/>
        <c:crossAx val="76843264"/>
        <c:crosses val="autoZero"/>
        <c:auto val="1"/>
        <c:lblAlgn val="ctr"/>
        <c:lblOffset val="100"/>
        <c:noMultiLvlLbl val="0"/>
      </c:catAx>
      <c:valAx>
        <c:axId val="7684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841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9 клас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2020 - 2021 н.р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2020 - 2021 н.р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2020 - 2021 н.р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2020 - 2021 н.р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6868224"/>
        <c:axId val="90132864"/>
      </c:barChart>
      <c:catAx>
        <c:axId val="7686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90132864"/>
        <c:crosses val="autoZero"/>
        <c:auto val="1"/>
        <c:lblAlgn val="ctr"/>
        <c:lblOffset val="100"/>
        <c:noMultiLvlLbl val="0"/>
      </c:catAx>
      <c:valAx>
        <c:axId val="9013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868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Англійська мова</a:t>
            </a:r>
          </a:p>
          <a:p>
            <a:pPr>
              <a:defRPr/>
            </a:pPr>
            <a:r>
              <a:rPr lang="ru-RU" baseline="0"/>
              <a:t>  7,8,9 класи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7,9 кл.</c:v>
                </c:pt>
                <c:pt idx="1">
                  <c:v>2020 - 2021 н.р 8кл.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7,9 кл.</c:v>
                </c:pt>
                <c:pt idx="1">
                  <c:v>2020 - 2021 н.р 8кл.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7,9 кл.</c:v>
                </c:pt>
                <c:pt idx="1">
                  <c:v>2020 - 2021 н.р 8кл.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 7,9 кл.</c:v>
                </c:pt>
                <c:pt idx="1">
                  <c:v>2020 - 2021 н.р 8кл.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521984"/>
        <c:axId val="90523520"/>
      </c:barChart>
      <c:catAx>
        <c:axId val="90521984"/>
        <c:scaling>
          <c:orientation val="minMax"/>
        </c:scaling>
        <c:delete val="0"/>
        <c:axPos val="b"/>
        <c:majorTickMark val="out"/>
        <c:minorTickMark val="none"/>
        <c:tickLblPos val="nextTo"/>
        <c:crossAx val="90523520"/>
        <c:crosses val="autoZero"/>
        <c:auto val="1"/>
        <c:lblAlgn val="ctr"/>
        <c:lblOffset val="100"/>
        <c:noMultiLvlLbl val="0"/>
      </c:catAx>
      <c:valAx>
        <c:axId val="9052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521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Біологія </a:t>
            </a:r>
          </a:p>
          <a:p>
            <a:pPr>
              <a:defRPr/>
            </a:pPr>
            <a:r>
              <a:rPr lang="ru-RU" baseline="0"/>
              <a:t>7,8 класи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0432714652590013E-2"/>
          <c:y val="0.21954591151684447"/>
          <c:w val="0.70746369166154965"/>
          <c:h val="0.694587238291871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н.р.(7 кл.)</c:v>
                </c:pt>
                <c:pt idx="1">
                  <c:v>2020 - 2021 н.р (8кл.)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н.р.(7 кл.)</c:v>
                </c:pt>
                <c:pt idx="1">
                  <c:v>2020 - 2021 н.р (8кл.)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н.р.(7 кл.)</c:v>
                </c:pt>
                <c:pt idx="1">
                  <c:v>2020 - 2021 н.р (8кл.)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 рівень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2019 - 2020 н.р.(7 кл.)</c:v>
                </c:pt>
                <c:pt idx="1">
                  <c:v>2020 - 2021 н.р (8кл.)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568960"/>
        <c:axId val="90578944"/>
      </c:barChart>
      <c:catAx>
        <c:axId val="90568960"/>
        <c:scaling>
          <c:orientation val="minMax"/>
        </c:scaling>
        <c:delete val="0"/>
        <c:axPos val="b"/>
        <c:majorTickMark val="out"/>
        <c:minorTickMark val="none"/>
        <c:tickLblPos val="nextTo"/>
        <c:crossAx val="90578944"/>
        <c:crosses val="autoZero"/>
        <c:auto val="1"/>
        <c:lblAlgn val="ctr"/>
        <c:lblOffset val="100"/>
        <c:noMultiLvlLbl val="0"/>
      </c:catAx>
      <c:valAx>
        <c:axId val="9057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568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2021-03-25T09:33:00Z</cp:lastPrinted>
  <dcterms:created xsi:type="dcterms:W3CDTF">2021-03-25T06:52:00Z</dcterms:created>
  <dcterms:modified xsi:type="dcterms:W3CDTF">2021-03-25T10:02:00Z</dcterms:modified>
</cp:coreProperties>
</file>